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276986EB" w:rsidR="00474368" w:rsidRPr="00F50485" w:rsidRDefault="00474368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7163E9" w:rsidRPr="007163E9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31</w:t>
      </w:r>
      <w:r w:rsidR="00BD63F0">
        <w:rPr>
          <w:rFonts w:ascii="Browallia New" w:hAnsi="Browallia New" w:cs="Browallia New" w:hint="cs"/>
          <w:b/>
          <w:bCs/>
          <w:color w:val="auto"/>
          <w:sz w:val="26"/>
          <w:szCs w:val="26"/>
          <w:cs/>
        </w:rPr>
        <w:t xml:space="preserve"> มีนาคม</w:t>
      </w:r>
      <w:r w:rsidR="00F45EF4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7163E9" w:rsidRPr="007163E9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7163E9" w:rsidRPr="007163E9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6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271E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A970545" w14:textId="25A84A97" w:rsidR="00F45EF4" w:rsidRPr="00F50485" w:rsidRDefault="005F7CE5" w:rsidP="00F45EF4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งบแสดงฐานะการเงินรวมและ</w:t>
      </w:r>
      <w:r w:rsidR="00C5216B"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งบแสดงฐานะการเงินเฉพาะกิจการ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31</w:t>
      </w:r>
      <w:r w:rsidR="00BD63F0">
        <w:rPr>
          <w:rFonts w:ascii="Browallia New" w:hAnsi="Browallia New" w:cs="Browallia New" w:hint="cs"/>
          <w:color w:val="auto"/>
          <w:cs/>
        </w:rPr>
        <w:t xml:space="preserve"> มีนาคม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 xml:space="preserve">พ.ศ.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2566</w:t>
      </w:r>
      <w:r w:rsidRPr="00F50485">
        <w:rPr>
          <w:rFonts w:ascii="Browallia New" w:hAnsi="Browallia New" w:cs="Browallia New"/>
          <w:color w:val="auto"/>
          <w:cs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งบกำไรขาดทุนเบ็ดเสร็จรวมและงบกำไรขาดทุนเบ็ดเสร็จเฉพาะกิจการ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4918DD" w:rsidRPr="00F50485">
        <w:rPr>
          <w:rFonts w:ascii="Browallia New" w:hAnsi="Browallia New" w:cs="Browallia New"/>
          <w:color w:val="auto"/>
          <w:cs/>
        </w:rPr>
        <w:t>รวมถึง</w:t>
      </w:r>
      <w:r w:rsidR="00F45EF4" w:rsidRPr="00F50485">
        <w:rPr>
          <w:rFonts w:ascii="Browallia New" w:hAnsi="Browallia New" w:cs="Browallia New"/>
          <w:color w:val="auto"/>
          <w:cs/>
        </w:rPr>
        <w:t>งบกระแสเงินสดรวมและ</w:t>
      </w:r>
      <w:r w:rsidR="00C5216B">
        <w:rPr>
          <w:rFonts w:ascii="Browallia New" w:hAnsi="Browallia New" w:cs="Browallia New"/>
          <w:color w:val="auto"/>
        </w:rPr>
        <w:br/>
      </w:r>
      <w:r w:rsidR="00F45EF4" w:rsidRPr="00F50485">
        <w:rPr>
          <w:rFonts w:ascii="Browallia New" w:hAnsi="Browallia New" w:cs="Browallia New"/>
          <w:color w:val="auto"/>
          <w:cs/>
        </w:rPr>
        <w:t>งบกระแสเงินสดเฉพาะกิจการสำหรับงวด</w:t>
      </w:r>
      <w:r w:rsidR="00BD63F0">
        <w:rPr>
          <w:rFonts w:ascii="Browallia New" w:hAnsi="Browallia New" w:cs="Browallia New" w:hint="cs"/>
          <w:color w:val="auto"/>
          <w:cs/>
        </w:rPr>
        <w:t>สาม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</w:t>
      </w:r>
      <w:r w:rsidR="00C5216B">
        <w:rPr>
          <w:rFonts w:ascii="Browallia New" w:hAnsi="Browallia New" w:cs="Browallia New"/>
          <w:color w:val="auto"/>
        </w:rPr>
        <w:br/>
      </w:r>
      <w:r w:rsidR="00F45EF4" w:rsidRPr="00F50485">
        <w:rPr>
          <w:rFonts w:ascii="Browallia New" w:hAnsi="Browallia New" w:cs="Browallia New"/>
          <w:color w:val="auto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34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42D10C5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374B0E5A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34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23E02B1" w14:textId="77777777" w:rsidR="00B41196" w:rsidRPr="00F50485" w:rsidRDefault="00B41196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86AE56A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8325ADF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806BDC9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FB7309" w14:textId="7ED4E29E" w:rsidR="00F333AD" w:rsidRPr="00F50485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F50485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413E7FF0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>ผู้สอบบัญชีรับอนุญาตเลขที่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7163E9" w:rsidRPr="007163E9">
        <w:rPr>
          <w:rFonts w:ascii="Browallia New" w:hAnsi="Browallia New" w:cs="Browallia New" w:hint="cs"/>
          <w:color w:val="auto"/>
          <w:lang w:val="en-GB"/>
        </w:rPr>
        <w:t>11251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3E3893B9" w:rsidR="00A44332" w:rsidRPr="00F50485" w:rsidRDefault="007163E9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7163E9">
        <w:rPr>
          <w:rFonts w:ascii="Browallia New" w:hAnsi="Browallia New" w:cs="Browallia New" w:hint="cs"/>
          <w:color w:val="auto"/>
          <w:lang w:val="en-GB"/>
        </w:rPr>
        <w:t>10</w:t>
      </w:r>
      <w:r w:rsidR="00AF0193">
        <w:rPr>
          <w:rFonts w:ascii="Browallia New" w:hAnsi="Browallia New" w:cs="Browallia New" w:hint="cs"/>
          <w:color w:val="auto"/>
          <w:cs/>
        </w:rPr>
        <w:t xml:space="preserve"> พฤษภาคม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>พ.ศ.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7163E9">
        <w:rPr>
          <w:rFonts w:ascii="Browallia New" w:hAnsi="Browallia New" w:cs="Browallia New" w:hint="cs"/>
          <w:color w:val="auto"/>
          <w:lang w:val="en-GB"/>
        </w:rPr>
        <w:t>2566</w:t>
      </w:r>
    </w:p>
    <w:sectPr w:rsidR="00A44332" w:rsidRPr="00F50485" w:rsidSect="00B63D43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91E1" w14:textId="77777777" w:rsidR="00372787" w:rsidRDefault="00372787">
      <w:r>
        <w:separator/>
      </w:r>
    </w:p>
  </w:endnote>
  <w:endnote w:type="continuationSeparator" w:id="0">
    <w:p w14:paraId="0ADE4206" w14:textId="77777777" w:rsidR="00372787" w:rsidRDefault="0037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EC54" w14:textId="77777777" w:rsidR="00372787" w:rsidRDefault="00372787">
      <w:r>
        <w:separator/>
      </w:r>
    </w:p>
  </w:footnote>
  <w:footnote w:type="continuationSeparator" w:id="0">
    <w:p w14:paraId="6F1DEF1F" w14:textId="77777777" w:rsidR="00372787" w:rsidRDefault="00372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CFA"/>
    <w:rsid w:val="001241F4"/>
    <w:rsid w:val="001250AC"/>
    <w:rsid w:val="001251A3"/>
    <w:rsid w:val="00125811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168D"/>
    <w:rsid w:val="00754FAC"/>
    <w:rsid w:val="007553DA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16A7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63F0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FE00B50C8996C4C8E6EE1BBA82D607B" ma:contentTypeVersion="10" ma:contentTypeDescription="สร้างเอกสารใหม่" ma:contentTypeScope="" ma:versionID="703010ab0ecf6feb60988bcf7d2bc6ca">
  <xsd:schema xmlns:xsd="http://www.w3.org/2001/XMLSchema" xmlns:xs="http://www.w3.org/2001/XMLSchema" xmlns:p="http://schemas.microsoft.com/office/2006/metadata/properties" xmlns:ns2="0ff20dbd-b3ee-4af0-804e-2f1221526e28" xmlns:ns3="6dc3ba19-4881-4631-a403-3d63ccee1ba1" targetNamespace="http://schemas.microsoft.com/office/2006/metadata/properties" ma:root="true" ma:fieldsID="eceeb7f8aba5e0667809fdf82f64eff9" ns2:_="" ns3:_="">
    <xsd:import namespace="0ff20dbd-b3ee-4af0-804e-2f1221526e28"/>
    <xsd:import namespace="6dc3ba19-4881-4631-a403-3d63ccee1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20dbd-b3ee-4af0-804e-2f1221526e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3ba19-4881-4631-a403-3d63ccee1ba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f580b3-b0e9-44f9-9fce-12ea7813bfb9}" ma:internalName="TaxCatchAll" ma:showField="CatchAllData" ma:web="6dc3ba19-4881-4631-a403-3d63ccee1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2DBC63-40B6-4A4B-93AB-72C17C7B87A3}"/>
</file>

<file path=customXml/itemProps3.xml><?xml version="1.0" encoding="utf-8"?>
<ds:datastoreItem xmlns:ds="http://schemas.openxmlformats.org/officeDocument/2006/customXml" ds:itemID="{EA053456-5B33-44D6-9A57-43F98F75F5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Praphensri Puttaluck (TH)</cp:lastModifiedBy>
  <cp:revision>17</cp:revision>
  <cp:lastPrinted>2022-11-09T03:48:00Z</cp:lastPrinted>
  <dcterms:created xsi:type="dcterms:W3CDTF">2022-08-03T05:01:00Z</dcterms:created>
  <dcterms:modified xsi:type="dcterms:W3CDTF">2023-05-10T02:57:00Z</dcterms:modified>
</cp:coreProperties>
</file>